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55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4770"/>
        <w:gridCol w:w="5185"/>
      </w:tblGrid>
      <w:tr w:rsidR="00A319C0" w:rsidRPr="009C3055" w14:paraId="497AB745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3D84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Наименование предприятия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CF84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ООО «Лидер-Логистик»</w:t>
            </w:r>
          </w:p>
        </w:tc>
      </w:tr>
      <w:tr w:rsidR="00A319C0" w:rsidRPr="009C3055" w14:paraId="0FAF8BAE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B460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Юридический адрес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8657" w14:textId="6E072287" w:rsidR="00A319C0" w:rsidRPr="009C3055" w:rsidRDefault="00A319C0" w:rsidP="00101FD2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195112, г.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Санкт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-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 xml:space="preserve">Петербург, проспект Уткин, д.15, литер Е, пом.40 </w:t>
            </w:r>
          </w:p>
        </w:tc>
      </w:tr>
      <w:tr w:rsidR="00A319C0" w:rsidRPr="009C3055" w14:paraId="093E0338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3E0B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Почтовый адрес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0FCD" w14:textId="69AFCE4A" w:rsidR="00A319C0" w:rsidRPr="009C3055" w:rsidRDefault="00A319C0" w:rsidP="00101FD2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195112, г.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Санкт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-</w:t>
            </w:r>
            <w:r w:rsidR="00011C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Петербург, проспект Уткин, д.15, литер Е, пом.40</w:t>
            </w:r>
          </w:p>
        </w:tc>
      </w:tr>
      <w:tr w:rsidR="00A319C0" w:rsidRPr="009C3055" w14:paraId="3D21107C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235B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ИНН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33BF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7806284784</w:t>
            </w:r>
          </w:p>
        </w:tc>
      </w:tr>
      <w:tr w:rsidR="00A319C0" w:rsidRPr="009C3055" w14:paraId="037D88BD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46AE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КПП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4EAF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78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06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01001</w:t>
            </w:r>
          </w:p>
        </w:tc>
      </w:tr>
      <w:tr w:rsidR="00A319C0" w:rsidRPr="009C3055" w14:paraId="0D3A7953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6333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ОКПО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5944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19145907</w:t>
            </w:r>
          </w:p>
        </w:tc>
      </w:tr>
      <w:tr w:rsidR="00A319C0" w:rsidRPr="009C3055" w14:paraId="23837381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13B0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ОГРН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F2B3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1177847268895 от 09.08</w:t>
            </w:r>
            <w:bookmarkStart w:id="0" w:name="_GoBack"/>
            <w:bookmarkEnd w:id="0"/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.2017</w:t>
            </w:r>
          </w:p>
        </w:tc>
      </w:tr>
      <w:tr w:rsidR="00A319C0" w:rsidRPr="009C3055" w14:paraId="05553688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D15E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ОКАТО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1C9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40278000000</w:t>
            </w:r>
          </w:p>
        </w:tc>
      </w:tr>
      <w:tr w:rsidR="00A319C0" w:rsidRPr="009C3055" w14:paraId="4A7D8B32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B249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 xml:space="preserve">ОКТМО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5ACF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40350000</w:t>
            </w:r>
          </w:p>
        </w:tc>
      </w:tr>
      <w:tr w:rsidR="00A319C0" w:rsidRPr="009C3055" w14:paraId="65EE70FA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C864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ПФР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8C41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088-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025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-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0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80125</w:t>
            </w:r>
          </w:p>
        </w:tc>
      </w:tr>
      <w:tr w:rsidR="00A319C0" w:rsidRPr="009C3055" w14:paraId="49CDC62D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1F16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СС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3090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7829051069 (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7829 1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) ф-л №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29</w:t>
            </w:r>
          </w:p>
        </w:tc>
      </w:tr>
      <w:tr w:rsidR="00A319C0" w:rsidRPr="009C3055" w14:paraId="6B81C98D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7939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Постановка на учет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77B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ГНИ №2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 xml:space="preserve"> код(</w:t>
            </w:r>
            <w:r w:rsidRPr="009C3055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7806</w:t>
            </w: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 xml:space="preserve">) </w:t>
            </w:r>
          </w:p>
        </w:tc>
      </w:tr>
      <w:tr w:rsidR="00A319C0" w:rsidRPr="009C3055" w14:paraId="3B55D2AB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0767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ОКВЭД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AE3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52.29</w:t>
            </w:r>
          </w:p>
        </w:tc>
      </w:tr>
      <w:tr w:rsidR="00A319C0" w:rsidRPr="009C3055" w14:paraId="46208838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B98B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Генеральный директор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F804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Поклад Дмитрий Владимирович</w:t>
            </w:r>
          </w:p>
        </w:tc>
      </w:tr>
      <w:tr w:rsidR="00A319C0" w:rsidRPr="009C3055" w14:paraId="6D3AB3C0" w14:textId="77777777" w:rsidTr="00101FD2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B338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</w:rPr>
            </w:pPr>
            <w:r w:rsidRPr="009C3055">
              <w:rPr>
                <w:rFonts w:asciiTheme="minorHAnsi" w:hAnsiTheme="minorHAnsi"/>
              </w:rPr>
              <w:t>Главный бухгалтер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543F" w14:textId="77777777" w:rsidR="00A319C0" w:rsidRPr="009C3055" w:rsidRDefault="00A319C0" w:rsidP="00101FD2">
            <w:pPr>
              <w:snapToGrid w:val="0"/>
              <w:spacing w:before="120" w:after="120"/>
              <w:rPr>
                <w:rFonts w:asciiTheme="minorHAnsi" w:hAnsiTheme="minorHAnsi"/>
                <w:b/>
                <w:sz w:val="26"/>
                <w:szCs w:val="26"/>
              </w:rPr>
            </w:pPr>
            <w:r w:rsidRPr="009C3055">
              <w:rPr>
                <w:rFonts w:asciiTheme="minorHAnsi" w:hAnsiTheme="minorHAnsi"/>
                <w:b/>
                <w:sz w:val="26"/>
                <w:szCs w:val="26"/>
              </w:rPr>
              <w:t>Елисеева Татьяна Владимировна</w:t>
            </w:r>
          </w:p>
        </w:tc>
      </w:tr>
    </w:tbl>
    <w:p w14:paraId="11F6A73B" w14:textId="77777777" w:rsidR="00420C52" w:rsidRDefault="00420C52" w:rsidP="00A319C0">
      <w:pPr>
        <w:jc w:val="center"/>
        <w:outlineLvl w:val="0"/>
        <w:rPr>
          <w:rFonts w:asciiTheme="minorHAnsi" w:hAnsiTheme="minorHAnsi"/>
          <w:b/>
          <w:i/>
          <w:spacing w:val="32"/>
          <w:sz w:val="20"/>
          <w:szCs w:val="20"/>
        </w:rPr>
      </w:pPr>
    </w:p>
    <w:p w14:paraId="38A6F6A0" w14:textId="77777777" w:rsidR="00A319C0" w:rsidRPr="009C3055" w:rsidRDefault="00A319C0" w:rsidP="00A319C0">
      <w:pPr>
        <w:jc w:val="center"/>
        <w:outlineLvl w:val="0"/>
        <w:rPr>
          <w:rFonts w:asciiTheme="minorHAnsi" w:hAnsiTheme="minorHAnsi"/>
          <w:b/>
          <w:i/>
          <w:spacing w:val="32"/>
          <w:sz w:val="20"/>
          <w:szCs w:val="20"/>
        </w:rPr>
      </w:pPr>
      <w:r w:rsidRPr="009C3055">
        <w:rPr>
          <w:rFonts w:asciiTheme="minorHAnsi" w:hAnsiTheme="minorHAnsi"/>
          <w:b/>
          <w:i/>
          <w:spacing w:val="32"/>
          <w:sz w:val="20"/>
          <w:szCs w:val="20"/>
        </w:rPr>
        <w:t>БАНКОВСКИЕ РЕКВИЗИТЫ</w:t>
      </w:r>
    </w:p>
    <w:p w14:paraId="78501916" w14:textId="4BEC14D3" w:rsidR="00A319C0" w:rsidRPr="009C3055" w:rsidRDefault="00A319C0" w:rsidP="00A319C0">
      <w:pPr>
        <w:rPr>
          <w:rFonts w:asciiTheme="minorHAnsi" w:hAnsiTheme="minorHAnsi"/>
        </w:rPr>
      </w:pPr>
      <w:r w:rsidRPr="009C3055">
        <w:rPr>
          <w:rFonts w:asciiTheme="minorHAnsi" w:hAnsiTheme="minorHAnsi"/>
          <w:noProof/>
          <w:lang w:val="en-US"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BF28F86" wp14:editId="6138B484">
                <wp:simplePos x="0" y="0"/>
                <wp:positionH relativeFrom="margin">
                  <wp:posOffset>-203200</wp:posOffset>
                </wp:positionH>
                <wp:positionV relativeFrom="paragraph">
                  <wp:posOffset>197485</wp:posOffset>
                </wp:positionV>
                <wp:extent cx="6459220" cy="167640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58"/>
                              <w:gridCol w:w="5243"/>
                            </w:tblGrid>
                            <w:tr w:rsidR="00A319C0" w14:paraId="2209D5EB" w14:textId="77777777" w:rsidTr="00271679"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7901D0" w14:textId="77777777" w:rsidR="00A319C0" w:rsidRPr="00420C52" w:rsidRDefault="00A319C0">
                                  <w:pPr>
                                    <w:snapToGrid w:val="0"/>
                                    <w:spacing w:before="120" w:after="120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420C52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Наименование банка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476566" w14:textId="2868D11A" w:rsidR="00A319C0" w:rsidRDefault="00783848" w:rsidP="00ED31C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ПАО «Банк «Санкт-Петербург»</w:t>
                                  </w:r>
                                </w:p>
                              </w:tc>
                            </w:tr>
                            <w:tr w:rsidR="00A319C0" w14:paraId="68B4BC8C" w14:textId="77777777" w:rsidTr="00271679"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60665E" w14:textId="77777777" w:rsidR="00A319C0" w:rsidRPr="00420C52" w:rsidRDefault="00A319C0">
                                  <w:pPr>
                                    <w:snapToGrid w:val="0"/>
                                    <w:spacing w:before="120" w:after="12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20C52">
                                    <w:rPr>
                                      <w:rFonts w:asciiTheme="minorHAnsi" w:hAnsiTheme="minorHAnsi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4427BA" w14:textId="582A96EE" w:rsidR="00A319C0" w:rsidRPr="00271679" w:rsidRDefault="00783848" w:rsidP="00ED31CD">
                                  <w:pPr>
                                    <w:snapToGrid w:val="0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40702810790330002567</w:t>
                                  </w:r>
                                </w:p>
                              </w:tc>
                            </w:tr>
                            <w:tr w:rsidR="00A319C0" w14:paraId="0B8E8614" w14:textId="77777777" w:rsidTr="00271679"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B2269E" w14:textId="77777777" w:rsidR="00A319C0" w:rsidRPr="00420C52" w:rsidRDefault="00A319C0">
                                  <w:pPr>
                                    <w:snapToGrid w:val="0"/>
                                    <w:spacing w:before="120" w:after="12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20C52">
                                    <w:rPr>
                                      <w:rFonts w:asciiTheme="minorHAnsi" w:hAnsiTheme="minorHAnsi"/>
                                    </w:rPr>
                                    <w:t>Корреспондентский счет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80717C" w14:textId="74ED030C" w:rsidR="00A319C0" w:rsidRPr="00271679" w:rsidRDefault="00783848" w:rsidP="00ED31CD">
                                  <w:pPr>
                                    <w:snapToGrid w:val="0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30101810900000000790</w:t>
                                  </w:r>
                                </w:p>
                              </w:tc>
                            </w:tr>
                            <w:tr w:rsidR="00A319C0" w14:paraId="61629AAF" w14:textId="77777777" w:rsidTr="00271679"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BA738C" w14:textId="77777777" w:rsidR="00A319C0" w:rsidRPr="00420C52" w:rsidRDefault="00A319C0">
                                  <w:pPr>
                                    <w:snapToGrid w:val="0"/>
                                    <w:spacing w:before="120" w:after="12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20C52">
                                    <w:rPr>
                                      <w:rFonts w:asciiTheme="minorHAnsi" w:hAnsiTheme="minorHAnsi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EFAA3D" w14:textId="439AD45A" w:rsidR="00A319C0" w:rsidRPr="00271679" w:rsidRDefault="00783848" w:rsidP="00ED31CD">
                                  <w:pPr>
                                    <w:snapToGrid w:val="0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044030790</w:t>
                                  </w:r>
                                </w:p>
                              </w:tc>
                            </w:tr>
                          </w:tbl>
                          <w:p w14:paraId="1ED51214" w14:textId="77777777" w:rsidR="00A319C0" w:rsidRDefault="00A319C0" w:rsidP="00A31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2" o:spid="_x0000_s1026" type="#_x0000_t202" style="position:absolute;margin-left:-15.95pt;margin-top:15.55pt;width:508.6pt;height:132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58"/>
                        <w:gridCol w:w="5243"/>
                      </w:tblGrid>
                      <w:tr w:rsidR="00A319C0" w14:paraId="2209D5EB" w14:textId="77777777" w:rsidTr="00271679">
                        <w:tc>
                          <w:tcPr>
                            <w:tcW w:w="4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7901D0" w14:textId="77777777" w:rsidR="00A319C0" w:rsidRPr="00420C52" w:rsidRDefault="00A319C0">
                            <w:pPr>
                              <w:snapToGrid w:val="0"/>
                              <w:spacing w:before="120"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20C52">
                              <w:rPr>
                                <w:rFonts w:asciiTheme="minorHAnsi" w:hAnsiTheme="minorHAnsi"/>
                                <w:b/>
                              </w:rPr>
                              <w:t>Наименование банка</w:t>
                            </w:r>
                          </w:p>
                        </w:tc>
                        <w:tc>
                          <w:tcPr>
                            <w:tcW w:w="52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476566" w14:textId="2868D11A" w:rsidR="00A319C0" w:rsidRDefault="00783848" w:rsidP="00ED31CD">
                            <w:pPr>
                              <w:snapToGrid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ПАО «Банк «Санкт-Петербург»</w:t>
                            </w:r>
                          </w:p>
                        </w:tc>
                      </w:tr>
                      <w:tr w:rsidR="00A319C0" w14:paraId="68B4BC8C" w14:textId="77777777" w:rsidTr="00271679">
                        <w:tc>
                          <w:tcPr>
                            <w:tcW w:w="475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60665E" w14:textId="77777777" w:rsidR="00A319C0" w:rsidRPr="00420C52" w:rsidRDefault="00A319C0">
                            <w:pPr>
                              <w:snapToGrid w:val="0"/>
                              <w:spacing w:before="120" w:after="120"/>
                              <w:rPr>
                                <w:rFonts w:asciiTheme="minorHAnsi" w:hAnsiTheme="minorHAnsi"/>
                              </w:rPr>
                            </w:pPr>
                            <w:r w:rsidRPr="00420C52">
                              <w:rPr>
                                <w:rFonts w:asciiTheme="minorHAnsi" w:hAnsiTheme="minorHAnsi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5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4427BA" w14:textId="582A96EE" w:rsidR="00A319C0" w:rsidRPr="00271679" w:rsidRDefault="00783848" w:rsidP="00ED31CD">
                            <w:pPr>
                              <w:snapToGrid w:val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40702810790330002567</w:t>
                            </w:r>
                          </w:p>
                        </w:tc>
                      </w:tr>
                      <w:tr w:rsidR="00A319C0" w14:paraId="0B8E8614" w14:textId="77777777" w:rsidTr="00271679">
                        <w:tc>
                          <w:tcPr>
                            <w:tcW w:w="475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B2269E" w14:textId="77777777" w:rsidR="00A319C0" w:rsidRPr="00420C52" w:rsidRDefault="00A319C0">
                            <w:pPr>
                              <w:snapToGrid w:val="0"/>
                              <w:spacing w:before="120" w:after="120"/>
                              <w:rPr>
                                <w:rFonts w:asciiTheme="minorHAnsi" w:hAnsiTheme="minorHAnsi"/>
                              </w:rPr>
                            </w:pPr>
                            <w:r w:rsidRPr="00420C52">
                              <w:rPr>
                                <w:rFonts w:asciiTheme="minorHAnsi" w:hAnsiTheme="minorHAnsi"/>
                              </w:rPr>
                              <w:t>Корреспондентский счет</w:t>
                            </w:r>
                          </w:p>
                        </w:tc>
                        <w:tc>
                          <w:tcPr>
                            <w:tcW w:w="5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80717C" w14:textId="74ED030C" w:rsidR="00A319C0" w:rsidRPr="00271679" w:rsidRDefault="00783848" w:rsidP="00ED31CD">
                            <w:pPr>
                              <w:snapToGrid w:val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30101810900000000790</w:t>
                            </w:r>
                          </w:p>
                        </w:tc>
                      </w:tr>
                      <w:tr w:rsidR="00A319C0" w14:paraId="61629AAF" w14:textId="77777777" w:rsidTr="00271679">
                        <w:tc>
                          <w:tcPr>
                            <w:tcW w:w="475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BA738C" w14:textId="77777777" w:rsidR="00A319C0" w:rsidRPr="00420C52" w:rsidRDefault="00A319C0">
                            <w:pPr>
                              <w:snapToGrid w:val="0"/>
                              <w:spacing w:before="120" w:after="120"/>
                              <w:rPr>
                                <w:rFonts w:asciiTheme="minorHAnsi" w:hAnsiTheme="minorHAnsi"/>
                              </w:rPr>
                            </w:pPr>
                            <w:r w:rsidRPr="00420C52">
                              <w:rPr>
                                <w:rFonts w:asciiTheme="minorHAnsi" w:hAnsiTheme="minorHAnsi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5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CEFAA3D" w14:textId="439AD45A" w:rsidR="00A319C0" w:rsidRPr="00271679" w:rsidRDefault="00783848" w:rsidP="00ED31CD">
                            <w:pPr>
                              <w:snapToGrid w:val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044030790</w:t>
                            </w:r>
                          </w:p>
                        </w:tc>
                      </w:tr>
                    </w:tbl>
                    <w:p w14:paraId="1ED51214" w14:textId="77777777" w:rsidR="00A319C0" w:rsidRDefault="00A319C0" w:rsidP="00A319C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34BD167" w14:textId="2C62171D" w:rsidR="00D255DD" w:rsidRPr="00A319C0" w:rsidRDefault="00D255DD" w:rsidP="00A319C0"/>
    <w:sectPr w:rsidR="00D255DD" w:rsidRPr="00A319C0" w:rsidSect="00CE10B5">
      <w:headerReference w:type="default" r:id="rId9"/>
      <w:footerReference w:type="default" r:id="rId10"/>
      <w:pgSz w:w="11906" w:h="16838"/>
      <w:pgMar w:top="284" w:right="850" w:bottom="1134" w:left="1200" w:header="142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7916" w14:textId="77777777" w:rsidR="00AA6D79" w:rsidRDefault="00AA6D79">
      <w:r>
        <w:separator/>
      </w:r>
    </w:p>
  </w:endnote>
  <w:endnote w:type="continuationSeparator" w:id="0">
    <w:p w14:paraId="1DDFA854" w14:textId="77777777" w:rsidR="00AA6D79" w:rsidRDefault="00A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E271D" w14:textId="77777777" w:rsidR="00922DA5" w:rsidRDefault="00922DA5" w:rsidP="002F2517">
    <w:pPr>
      <w:pStyle w:val="ad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Адрес 195112 Санкт-Петербург. Уткин  проспект 15 Литер Е.</w:t>
    </w:r>
  </w:p>
  <w:p w14:paraId="4F8F83E3" w14:textId="675A4155" w:rsidR="00922DA5" w:rsidRPr="00EA40E7" w:rsidRDefault="00922DA5" w:rsidP="002F2517">
    <w:pPr>
      <w:pStyle w:val="ad"/>
      <w:shd w:val="clear" w:color="auto" w:fill="FFFFFF"/>
      <w:ind w:firstLine="708"/>
      <w:jc w:val="center"/>
      <w:rPr>
        <w:rFonts w:ascii="Times New Roman" w:hAnsi="Times New Roman" w:cs="Times New Roman"/>
        <w:b/>
      </w:rPr>
    </w:pPr>
    <w:r w:rsidRPr="00EA40E7">
      <w:rPr>
        <w:rFonts w:ascii="Times New Roman" w:hAnsi="Times New Roman" w:cs="Times New Roman"/>
        <w:b/>
      </w:rPr>
      <w:t xml:space="preserve">ИНН </w:t>
    </w:r>
    <w:r w:rsidR="00AE382F">
      <w:rPr>
        <w:rFonts w:ascii="Times New Roman" w:hAnsi="Times New Roman" w:cs="Times New Roman"/>
        <w:b/>
      </w:rPr>
      <w:t>7806284784</w:t>
    </w:r>
    <w:r w:rsidRPr="00EA40E7">
      <w:rPr>
        <w:rFonts w:ascii="Times New Roman" w:hAnsi="Times New Roman" w:cs="Times New Roman"/>
        <w:b/>
      </w:rPr>
      <w:t xml:space="preserve"> КПП 78</w:t>
    </w:r>
    <w:r w:rsidR="00AE382F">
      <w:rPr>
        <w:rFonts w:ascii="Times New Roman" w:hAnsi="Times New Roman" w:cs="Times New Roman"/>
        <w:b/>
      </w:rPr>
      <w:t>0601</w:t>
    </w:r>
    <w:r w:rsidRPr="00EA40E7">
      <w:rPr>
        <w:rFonts w:ascii="Times New Roman" w:hAnsi="Times New Roman" w:cs="Times New Roman"/>
        <w:b/>
      </w:rPr>
      <w:t xml:space="preserve">001  </w:t>
    </w:r>
    <w:r w:rsidR="00AE382F">
      <w:rPr>
        <w:rFonts w:ascii="Times New Roman" w:hAnsi="Times New Roman" w:cs="Times New Roman"/>
        <w:b/>
      </w:rPr>
      <w:t>ОГРН 1177847268895</w:t>
    </w:r>
  </w:p>
  <w:p w14:paraId="4FC37B26" w14:textId="77777777" w:rsidR="00922DA5" w:rsidRPr="002F2517" w:rsidRDefault="00922DA5" w:rsidP="002F2517">
    <w:pPr>
      <w:pStyle w:val="ad"/>
      <w:shd w:val="clear" w:color="auto" w:fill="FFFFFF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Тел</w:t>
    </w:r>
    <w:r w:rsidRPr="00ED3374">
      <w:rPr>
        <w:rFonts w:ascii="Times New Roman" w:hAnsi="Times New Roman"/>
        <w:b/>
      </w:rPr>
      <w:t xml:space="preserve"> : 8-(812)-600-94-15  </w:t>
    </w:r>
    <w:r>
      <w:rPr>
        <w:rFonts w:ascii="Times New Roman" w:hAnsi="Times New Roman"/>
        <w:b/>
        <w:lang w:val="en-US"/>
      </w:rPr>
      <w:t>e</w:t>
    </w:r>
    <w:r w:rsidRPr="00ED3374">
      <w:rPr>
        <w:rFonts w:ascii="Times New Roman" w:hAnsi="Times New Roman"/>
        <w:b/>
      </w:rPr>
      <w:t>-</w:t>
    </w:r>
    <w:r>
      <w:rPr>
        <w:rFonts w:ascii="Times New Roman" w:hAnsi="Times New Roman"/>
        <w:b/>
        <w:lang w:val="en-US"/>
      </w:rPr>
      <w:t>mail</w:t>
    </w:r>
    <w:r w:rsidRPr="00ED3374">
      <w:rPr>
        <w:rFonts w:ascii="Times New Roman" w:hAnsi="Times New Roman"/>
        <w:b/>
      </w:rPr>
      <w:t>:</w:t>
    </w:r>
    <w:r>
      <w:rPr>
        <w:rFonts w:ascii="Times New Roman" w:hAnsi="Times New Roman"/>
        <w:b/>
        <w:lang w:val="en-US"/>
      </w:rPr>
      <w:t>info</w:t>
    </w:r>
    <w:r w:rsidRPr="00ED3374">
      <w:rPr>
        <w:rFonts w:ascii="Times New Roman" w:hAnsi="Times New Roman"/>
        <w:b/>
      </w:rPr>
      <w:t>@</w:t>
    </w:r>
    <w:r>
      <w:rPr>
        <w:rFonts w:ascii="Times New Roman" w:hAnsi="Times New Roman"/>
        <w:b/>
        <w:lang w:val="en-US"/>
      </w:rPr>
      <w:t>eurotrade</w:t>
    </w:r>
    <w:r w:rsidRPr="00ED3374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en-US"/>
      </w:rPr>
      <w:t>spb</w:t>
    </w:r>
    <w:r w:rsidRPr="00ED3374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en-US"/>
      </w:rPr>
      <w:t>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7909" w14:textId="77777777" w:rsidR="00AA6D79" w:rsidRDefault="00AA6D79">
      <w:r>
        <w:separator/>
      </w:r>
    </w:p>
  </w:footnote>
  <w:footnote w:type="continuationSeparator" w:id="0">
    <w:p w14:paraId="042DD022" w14:textId="77777777" w:rsidR="00AA6D79" w:rsidRDefault="00AA6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08DC7" w14:textId="4D33D64D" w:rsidR="00922DA5" w:rsidRDefault="00047364" w:rsidP="00CE10B5">
    <w:pPr>
      <w:pStyle w:val="ad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 w:eastAsia="ru-RU"/>
      </w:rPr>
      <w:drawing>
        <wp:inline distT="0" distB="0" distL="0" distR="0" wp14:anchorId="712DE5F0" wp14:editId="6EC66C40">
          <wp:extent cx="1933575" cy="1066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BFDA3" w14:textId="77777777" w:rsidR="00922DA5" w:rsidRPr="002C2278" w:rsidRDefault="00922DA5" w:rsidP="00CE10B5">
    <w:pPr>
      <w:pStyle w:val="ad"/>
      <w:jc w:val="center"/>
      <w:rPr>
        <w:rFonts w:ascii="Times New Roman" w:hAnsi="Times New Roman"/>
        <w:b/>
        <w:bCs/>
        <w:color w:val="1F497D"/>
        <w:sz w:val="36"/>
        <w:szCs w:val="36"/>
      </w:rPr>
    </w:pPr>
    <w:r w:rsidRPr="002C2278">
      <w:rPr>
        <w:rFonts w:ascii="Times New Roman" w:hAnsi="Times New Roman"/>
        <w:b/>
        <w:bCs/>
        <w:color w:val="1F497D"/>
        <w:sz w:val="36"/>
        <w:szCs w:val="36"/>
      </w:rPr>
      <w:t>Общество с ограниченной ответственностью</w:t>
    </w:r>
  </w:p>
  <w:p w14:paraId="213E10BC" w14:textId="07BCD8ED" w:rsidR="00922DA5" w:rsidRDefault="00922DA5" w:rsidP="00CE10B5">
    <w:pPr>
      <w:pStyle w:val="ad"/>
      <w:jc w:val="center"/>
      <w:rPr>
        <w:rFonts w:ascii="Times New Roman" w:hAnsi="Times New Roman"/>
        <w:b/>
        <w:bCs/>
        <w:sz w:val="36"/>
        <w:szCs w:val="36"/>
      </w:rPr>
    </w:pPr>
    <w:r w:rsidRPr="006E3EB9">
      <w:rPr>
        <w:rFonts w:ascii="Times New Roman" w:hAnsi="Times New Roman"/>
        <w:b/>
        <w:bCs/>
        <w:color w:val="1F497D"/>
        <w:sz w:val="36"/>
        <w:szCs w:val="36"/>
      </w:rPr>
      <w:t xml:space="preserve"> “Лидер</w:t>
    </w:r>
    <w:r w:rsidR="00AE382F">
      <w:rPr>
        <w:rFonts w:ascii="Times New Roman" w:hAnsi="Times New Roman"/>
        <w:b/>
        <w:bCs/>
        <w:color w:val="1F497D"/>
        <w:sz w:val="36"/>
        <w:szCs w:val="36"/>
      </w:rPr>
      <w:t>-</w:t>
    </w:r>
    <w:r w:rsidRPr="006E3EB9">
      <w:rPr>
        <w:rFonts w:ascii="Times New Roman" w:hAnsi="Times New Roman"/>
        <w:b/>
        <w:bCs/>
        <w:color w:val="1F497D"/>
        <w:sz w:val="36"/>
        <w:szCs w:val="36"/>
      </w:rPr>
      <w:t>Логистик“</w:t>
    </w:r>
  </w:p>
  <w:p w14:paraId="6514D0D0" w14:textId="77777777" w:rsidR="00922DA5" w:rsidRPr="00CE10B5" w:rsidRDefault="00922DA5" w:rsidP="00CE10B5">
    <w:pPr>
      <w:pStyle w:val="ad"/>
      <w:jc w:val="center"/>
      <w:rPr>
        <w:rFonts w:ascii="Times New Roman" w:hAnsi="Times New Roman"/>
        <w:b/>
        <w:bCs/>
        <w:color w:val="365F91"/>
        <w:sz w:val="16"/>
        <w:szCs w:val="16"/>
      </w:rPr>
    </w:pP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</w:r>
    <w:r>
      <w:rPr>
        <w:rFonts w:ascii="Times New Roman" w:hAnsi="Times New Roman"/>
        <w:b/>
        <w:bCs/>
        <w:color w:val="365F91"/>
        <w:sz w:val="16"/>
        <w:szCs w:val="16"/>
      </w:rPr>
      <w:softHyphen/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8A8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52A23"/>
    <w:multiLevelType w:val="singleLevel"/>
    <w:tmpl w:val="74F68A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84D5AD3"/>
    <w:multiLevelType w:val="hybridMultilevel"/>
    <w:tmpl w:val="A7A4B0A8"/>
    <w:lvl w:ilvl="0" w:tplc="16A4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4"/>
    <w:rsid w:val="00011CFF"/>
    <w:rsid w:val="00017CF4"/>
    <w:rsid w:val="00017ED3"/>
    <w:rsid w:val="00047364"/>
    <w:rsid w:val="00111374"/>
    <w:rsid w:val="001655D5"/>
    <w:rsid w:val="00177D09"/>
    <w:rsid w:val="00184215"/>
    <w:rsid w:val="001B3771"/>
    <w:rsid w:val="00263EB5"/>
    <w:rsid w:val="00271FCE"/>
    <w:rsid w:val="002C2278"/>
    <w:rsid w:val="002F2517"/>
    <w:rsid w:val="00350AAD"/>
    <w:rsid w:val="00364F8E"/>
    <w:rsid w:val="003E4B78"/>
    <w:rsid w:val="003E7C0F"/>
    <w:rsid w:val="00420C52"/>
    <w:rsid w:val="00452A75"/>
    <w:rsid w:val="00486AE8"/>
    <w:rsid w:val="004F7D93"/>
    <w:rsid w:val="00511D95"/>
    <w:rsid w:val="00525AE6"/>
    <w:rsid w:val="0056202A"/>
    <w:rsid w:val="005B3A77"/>
    <w:rsid w:val="005F0744"/>
    <w:rsid w:val="006D786E"/>
    <w:rsid w:val="006E3EB9"/>
    <w:rsid w:val="007452D7"/>
    <w:rsid w:val="00783848"/>
    <w:rsid w:val="007A5A01"/>
    <w:rsid w:val="007A63A4"/>
    <w:rsid w:val="007A6454"/>
    <w:rsid w:val="007F2A96"/>
    <w:rsid w:val="00800A05"/>
    <w:rsid w:val="00866A4B"/>
    <w:rsid w:val="00873958"/>
    <w:rsid w:val="008A1866"/>
    <w:rsid w:val="00922DA5"/>
    <w:rsid w:val="009255E9"/>
    <w:rsid w:val="00946914"/>
    <w:rsid w:val="00967C4D"/>
    <w:rsid w:val="009743D6"/>
    <w:rsid w:val="00996A0F"/>
    <w:rsid w:val="009C3055"/>
    <w:rsid w:val="00A033D4"/>
    <w:rsid w:val="00A13F30"/>
    <w:rsid w:val="00A319C0"/>
    <w:rsid w:val="00A55A54"/>
    <w:rsid w:val="00AA6D79"/>
    <w:rsid w:val="00AD075A"/>
    <w:rsid w:val="00AE382F"/>
    <w:rsid w:val="00B06485"/>
    <w:rsid w:val="00B12460"/>
    <w:rsid w:val="00B41466"/>
    <w:rsid w:val="00BB6197"/>
    <w:rsid w:val="00BD02DF"/>
    <w:rsid w:val="00BD7C1D"/>
    <w:rsid w:val="00BF4AB5"/>
    <w:rsid w:val="00C007B6"/>
    <w:rsid w:val="00C2057D"/>
    <w:rsid w:val="00CE10B5"/>
    <w:rsid w:val="00D11C94"/>
    <w:rsid w:val="00D255DD"/>
    <w:rsid w:val="00D36BAB"/>
    <w:rsid w:val="00D81163"/>
    <w:rsid w:val="00EA40E7"/>
    <w:rsid w:val="00EB6ACF"/>
    <w:rsid w:val="00EB6B95"/>
    <w:rsid w:val="00ED3374"/>
    <w:rsid w:val="00F35B02"/>
    <w:rsid w:val="00F53A54"/>
    <w:rsid w:val="00FB3B85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A13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/>
      <w:b/>
      <w:color w:val="1F497D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10"/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ascii="Arial" w:hAnsi="Arial"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списка"/>
    <w:basedOn w:val="a"/>
    <w:pPr>
      <w:ind w:left="567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4">
    <w:name w:val="Цитата1"/>
    <w:basedOn w:val="a"/>
    <w:pPr>
      <w:ind w:left="-851" w:right="-1" w:firstLine="540"/>
      <w:jc w:val="both"/>
    </w:pPr>
    <w:rPr>
      <w:rFonts w:ascii="Arial" w:hAnsi="Arial"/>
      <w:sz w:val="18"/>
    </w:rPr>
  </w:style>
  <w:style w:type="paragraph" w:styleId="af1">
    <w:name w:val="footer"/>
    <w:basedOn w:val="a"/>
    <w:pPr>
      <w:suppressLineNumbers/>
      <w:tabs>
        <w:tab w:val="center" w:pos="4928"/>
        <w:tab w:val="right" w:pos="9856"/>
      </w:tabs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5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link w:val="21"/>
    <w:uiPriority w:val="99"/>
    <w:semiHidden/>
    <w:unhideWhenUsed/>
    <w:rsid w:val="002F25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F2517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Normal (Web)"/>
    <w:basedOn w:val="a"/>
    <w:uiPriority w:val="99"/>
    <w:rsid w:val="002F25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E10B5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E38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382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/>
      <w:b/>
      <w:color w:val="1F497D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10"/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ascii="Arial" w:hAnsi="Arial"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списка"/>
    <w:basedOn w:val="a"/>
    <w:pPr>
      <w:ind w:left="567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4">
    <w:name w:val="Цитата1"/>
    <w:basedOn w:val="a"/>
    <w:pPr>
      <w:ind w:left="-851" w:right="-1" w:firstLine="540"/>
      <w:jc w:val="both"/>
    </w:pPr>
    <w:rPr>
      <w:rFonts w:ascii="Arial" w:hAnsi="Arial"/>
      <w:sz w:val="18"/>
    </w:rPr>
  </w:style>
  <w:style w:type="paragraph" w:styleId="af1">
    <w:name w:val="footer"/>
    <w:basedOn w:val="a"/>
    <w:pPr>
      <w:suppressLineNumbers/>
      <w:tabs>
        <w:tab w:val="center" w:pos="4928"/>
        <w:tab w:val="right" w:pos="9856"/>
      </w:tabs>
    </w:pPr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5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link w:val="21"/>
    <w:uiPriority w:val="99"/>
    <w:semiHidden/>
    <w:unhideWhenUsed/>
    <w:rsid w:val="002F251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F2517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Normal (Web)"/>
    <w:basedOn w:val="a"/>
    <w:uiPriority w:val="99"/>
    <w:rsid w:val="002F25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E10B5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E38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382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7A23-4AED-294A-B6F5-371C66A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469</Characters>
  <Application>Microsoft Macintosh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</cp:lastModifiedBy>
  <cp:revision>7</cp:revision>
  <cp:lastPrinted>2018-01-12T10:55:00Z</cp:lastPrinted>
  <dcterms:created xsi:type="dcterms:W3CDTF">2018-01-10T09:23:00Z</dcterms:created>
  <dcterms:modified xsi:type="dcterms:W3CDTF">2018-01-12T10:56:00Z</dcterms:modified>
  <cp:category/>
</cp:coreProperties>
</file>